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90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5AD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E57647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D8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E57647" w:rsidRPr="001A5AD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1A5AD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C2D49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D8">
        <w:rPr>
          <w:rFonts w:ascii="Times New Roman" w:hAnsi="Times New Roman" w:cs="Times New Roman"/>
          <w:b/>
          <w:sz w:val="28"/>
          <w:szCs w:val="28"/>
        </w:rPr>
        <w:t>«</w:t>
      </w:r>
      <w:r w:rsidR="00FA63C5" w:rsidRPr="00FA63C5">
        <w:rPr>
          <w:rFonts w:ascii="Times New Roman" w:hAnsi="Times New Roman" w:cs="Times New Roman"/>
          <w:b/>
          <w:sz w:val="28"/>
          <w:szCs w:val="20"/>
        </w:rPr>
        <w:t>Основы инструментального исполнительства</w:t>
      </w:r>
      <w:r w:rsidRPr="001A5AD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952A3" w:rsidRDefault="00E952A3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</w:t>
      </w:r>
      <w:r w:rsidR="00FA63C5">
        <w:rPr>
          <w:sz w:val="28"/>
          <w:szCs w:val="28"/>
        </w:rPr>
        <w:t>Основы инструментального исполнительства</w:t>
      </w:r>
      <w:r w:rsidRPr="00D93DF4">
        <w:rPr>
          <w:sz w:val="28"/>
          <w:szCs w:val="28"/>
        </w:rPr>
        <w:t xml:space="preserve">» (далее - </w:t>
      </w:r>
      <w:r w:rsidR="00FA63C5">
        <w:rPr>
          <w:sz w:val="28"/>
          <w:szCs w:val="28"/>
        </w:rPr>
        <w:t>ДООП</w:t>
      </w:r>
      <w:r w:rsidRPr="00D93DF4">
        <w:rPr>
          <w:sz w:val="28"/>
          <w:szCs w:val="28"/>
        </w:rPr>
        <w:t xml:space="preserve"> «</w:t>
      </w:r>
      <w:r w:rsidR="00FA63C5">
        <w:rPr>
          <w:sz w:val="28"/>
          <w:szCs w:val="28"/>
        </w:rPr>
        <w:t>Основы инструментального исполнительства</w:t>
      </w:r>
      <w:r w:rsidRPr="00D93DF4">
        <w:rPr>
          <w:sz w:val="28"/>
          <w:szCs w:val="28"/>
        </w:rPr>
        <w:t xml:space="preserve">») муниципального автономного учреждения дополнительного образования «Детская школа искусств </w:t>
      </w:r>
      <w:proofErr w:type="spellStart"/>
      <w:r w:rsidR="00FA63C5">
        <w:rPr>
          <w:sz w:val="28"/>
          <w:szCs w:val="28"/>
        </w:rPr>
        <w:t>им.В.В.Силина</w:t>
      </w:r>
      <w:proofErr w:type="spellEnd"/>
      <w:r w:rsidRPr="00D93DF4">
        <w:rPr>
          <w:sz w:val="28"/>
          <w:szCs w:val="28"/>
        </w:rPr>
        <w:t>» (далее –</w:t>
      </w:r>
      <w:r w:rsidR="00FA63C5">
        <w:rPr>
          <w:sz w:val="28"/>
          <w:szCs w:val="28"/>
        </w:rPr>
        <w:t xml:space="preserve"> </w:t>
      </w:r>
      <w:r w:rsidRPr="00D93DF4">
        <w:rPr>
          <w:sz w:val="28"/>
          <w:szCs w:val="28"/>
        </w:rPr>
        <w:t xml:space="preserve">ДШИ) является системой учебно-методических документов, сформированной на основе письма Министерства культуры Российской Федерации от 21.11.2013 № 191-01-39/06ГИ «О направлении рекомендаций по организации образовательной и методической деятельности при реализации общеразвивающих программ в области искусств». </w:t>
      </w:r>
      <w:proofErr w:type="gramEnd"/>
    </w:p>
    <w:p w:rsidR="00D93DF4" w:rsidRPr="00D93DF4" w:rsidRDefault="00FA63C5" w:rsidP="00D93DF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D93DF4" w:rsidRPr="00D93DF4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инструментального исполнительства</w:t>
      </w:r>
      <w:r w:rsidR="00D93DF4" w:rsidRPr="00D93DF4">
        <w:rPr>
          <w:sz w:val="28"/>
          <w:szCs w:val="28"/>
        </w:rPr>
        <w:t xml:space="preserve">»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D93DF4" w:rsidRPr="00D93DF4" w:rsidRDefault="00FA63C5" w:rsidP="00D93DF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D93DF4" w:rsidRPr="00D93DF4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инструментального исполнительства</w:t>
      </w:r>
      <w:r w:rsidR="00D93DF4" w:rsidRPr="00D93DF4">
        <w:rPr>
          <w:sz w:val="28"/>
          <w:szCs w:val="28"/>
        </w:rPr>
        <w:t xml:space="preserve">» реализуется посредством: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- вариативности образования, направленного на индивидуальную траекторию развития личности;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При разработке и реализации </w:t>
      </w:r>
      <w:r w:rsidR="00FA63C5">
        <w:rPr>
          <w:sz w:val="28"/>
          <w:szCs w:val="28"/>
        </w:rPr>
        <w:t>ДООП</w:t>
      </w:r>
      <w:r w:rsidRPr="00D93DF4">
        <w:rPr>
          <w:sz w:val="28"/>
          <w:szCs w:val="28"/>
        </w:rPr>
        <w:t xml:space="preserve"> «</w:t>
      </w:r>
      <w:r w:rsidR="00FA63C5">
        <w:rPr>
          <w:sz w:val="28"/>
          <w:szCs w:val="28"/>
        </w:rPr>
        <w:t>Основы инструментального исполнительства</w:t>
      </w:r>
      <w:r w:rsidRPr="00D93DF4">
        <w:rPr>
          <w:sz w:val="28"/>
          <w:szCs w:val="28"/>
        </w:rPr>
        <w:t xml:space="preserve">» учтена занятость детей в общеобразовательных организациях, т.е. параллельное освоение детьми основных общеобразовательных программ. </w:t>
      </w:r>
    </w:p>
    <w:p w:rsidR="00D93DF4" w:rsidRPr="00D93DF4" w:rsidRDefault="00FA63C5" w:rsidP="00D93DF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D93DF4" w:rsidRPr="00D93DF4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инструментального исполнительства</w:t>
      </w:r>
      <w:r w:rsidR="00D93DF4" w:rsidRPr="00D93DF4">
        <w:rPr>
          <w:sz w:val="28"/>
          <w:szCs w:val="28"/>
        </w:rPr>
        <w:t xml:space="preserve">» определяет содержание, организацию, ожидаемые результаты, условия и пути реализации образовательного процесса, оценку качества подготовки ребенка и включает в себя: учебный план, график образовательного процесса, программы учебных предметов, систему и критерии оценок промежуточной и итоговой аттестации и другие учебно-методические материалы, обеспечивающие требуемое качество подготовки обучающихся. </w:t>
      </w:r>
    </w:p>
    <w:p w:rsidR="00D93DF4" w:rsidRPr="00D93DF4" w:rsidRDefault="00FA63C5" w:rsidP="00D93DF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D93DF4" w:rsidRPr="00D93DF4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инструментального исполнительства</w:t>
      </w:r>
      <w:r w:rsidR="00D93DF4" w:rsidRPr="00D93DF4">
        <w:rPr>
          <w:sz w:val="28"/>
          <w:szCs w:val="28"/>
        </w:rPr>
        <w:t xml:space="preserve">» способствует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lastRenderedPageBreak/>
        <w:t xml:space="preserve">- 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- воспитанию активного слушателя, зрителя, участника творческой самодеятельности. </w:t>
      </w: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Содержание учебных предметов </w:t>
      </w:r>
      <w:r w:rsidR="00FA63C5">
        <w:rPr>
          <w:sz w:val="28"/>
          <w:szCs w:val="28"/>
        </w:rPr>
        <w:t>ДООП</w:t>
      </w:r>
      <w:r w:rsidRPr="00D93DF4">
        <w:rPr>
          <w:sz w:val="28"/>
          <w:szCs w:val="28"/>
        </w:rPr>
        <w:t xml:space="preserve"> «</w:t>
      </w:r>
      <w:r w:rsidR="00FA63C5">
        <w:rPr>
          <w:sz w:val="28"/>
          <w:szCs w:val="28"/>
        </w:rPr>
        <w:t>Основы инструментального исполнительства</w:t>
      </w:r>
      <w:r w:rsidRPr="00D93DF4">
        <w:rPr>
          <w:sz w:val="28"/>
          <w:szCs w:val="28"/>
        </w:rPr>
        <w:t xml:space="preserve">» направлено на формирование </w:t>
      </w:r>
      <w:proofErr w:type="gramStart"/>
      <w:r w:rsidRPr="00D93DF4">
        <w:rPr>
          <w:sz w:val="28"/>
          <w:szCs w:val="28"/>
        </w:rPr>
        <w:t>у</w:t>
      </w:r>
      <w:proofErr w:type="gramEnd"/>
      <w:r w:rsidRPr="00D93DF4">
        <w:rPr>
          <w:sz w:val="28"/>
          <w:szCs w:val="28"/>
        </w:rPr>
        <w:t xml:space="preserve"> обучающихся общих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историко-теоретических знаний об искусстве и технологиях, приобретение детьми начальных, базовых художественно-творческих умений и навыков в области музыкального искусства. </w:t>
      </w:r>
    </w:p>
    <w:p w:rsidR="00FA63C5" w:rsidRPr="00252A0E" w:rsidRDefault="00D93DF4" w:rsidP="00FA63C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93DF4">
        <w:rPr>
          <w:sz w:val="28"/>
          <w:szCs w:val="28"/>
        </w:rPr>
        <w:t xml:space="preserve">Срок освоения </w:t>
      </w:r>
      <w:r w:rsidR="00FA63C5">
        <w:rPr>
          <w:sz w:val="28"/>
          <w:szCs w:val="28"/>
        </w:rPr>
        <w:t>ДООП</w:t>
      </w:r>
      <w:r w:rsidRPr="00D93DF4">
        <w:rPr>
          <w:sz w:val="28"/>
          <w:szCs w:val="28"/>
        </w:rPr>
        <w:t xml:space="preserve"> «</w:t>
      </w:r>
      <w:r w:rsidR="00FA63C5">
        <w:rPr>
          <w:sz w:val="28"/>
          <w:szCs w:val="28"/>
        </w:rPr>
        <w:t>Основы инструментального исполнительства</w:t>
      </w:r>
      <w:r w:rsidRPr="00D93DF4">
        <w:rPr>
          <w:sz w:val="28"/>
          <w:szCs w:val="28"/>
        </w:rPr>
        <w:t xml:space="preserve">» для детей, </w:t>
      </w:r>
      <w:r w:rsidR="00FA63C5" w:rsidRPr="00252A0E">
        <w:rPr>
          <w:color w:val="auto"/>
          <w:sz w:val="28"/>
          <w:szCs w:val="28"/>
        </w:rPr>
        <w:t xml:space="preserve">поступивших в образовательное учреждение в возрасте 6,5 - </w:t>
      </w:r>
      <w:r w:rsidR="00FA63C5">
        <w:rPr>
          <w:color w:val="auto"/>
          <w:sz w:val="28"/>
          <w:szCs w:val="28"/>
        </w:rPr>
        <w:t xml:space="preserve">10 лет составляет 4 года, </w:t>
      </w:r>
      <w:r w:rsidR="00FA63C5" w:rsidRPr="00252A0E">
        <w:rPr>
          <w:color w:val="auto"/>
          <w:sz w:val="28"/>
          <w:szCs w:val="28"/>
        </w:rPr>
        <w:t xml:space="preserve">в образовательное учреждение в возрасте </w:t>
      </w:r>
      <w:r w:rsidR="00FA63C5">
        <w:rPr>
          <w:color w:val="auto"/>
          <w:sz w:val="28"/>
          <w:szCs w:val="28"/>
        </w:rPr>
        <w:t>10</w:t>
      </w:r>
      <w:r w:rsidR="00FA63C5" w:rsidRPr="00252A0E">
        <w:rPr>
          <w:color w:val="auto"/>
          <w:sz w:val="28"/>
          <w:szCs w:val="28"/>
        </w:rPr>
        <w:t xml:space="preserve"> - </w:t>
      </w:r>
      <w:r w:rsidR="00FA63C5">
        <w:rPr>
          <w:color w:val="auto"/>
          <w:sz w:val="28"/>
          <w:szCs w:val="28"/>
        </w:rPr>
        <w:t>12 лет составляет 3 года.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Материально-техническая база ДШИ соответствует санитарным и противопожарным нормам, нормам охраны труда. ДШИ соблюдает своевременные сроки текущего и капитального ремонта учебных помещений.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Для реализации </w:t>
      </w:r>
      <w:r w:rsidR="00FA63C5">
        <w:rPr>
          <w:sz w:val="28"/>
          <w:szCs w:val="28"/>
        </w:rPr>
        <w:t>ДООП</w:t>
      </w:r>
      <w:r w:rsidRPr="00D93DF4">
        <w:rPr>
          <w:sz w:val="28"/>
          <w:szCs w:val="28"/>
        </w:rPr>
        <w:t xml:space="preserve"> «</w:t>
      </w:r>
      <w:r w:rsidR="00FA63C5">
        <w:rPr>
          <w:sz w:val="28"/>
          <w:szCs w:val="28"/>
        </w:rPr>
        <w:t>Основы инструментального исполнительства</w:t>
      </w:r>
      <w:r w:rsidRPr="00D93DF4">
        <w:rPr>
          <w:sz w:val="28"/>
          <w:szCs w:val="28"/>
        </w:rPr>
        <w:t xml:space="preserve">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r w:rsidRPr="00D93DF4">
        <w:rPr>
          <w:sz w:val="28"/>
          <w:szCs w:val="28"/>
        </w:rPr>
        <w:t xml:space="preserve">учебные аудитории для групповых и мелкогрупповых занятий </w:t>
      </w: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D93DF4">
        <w:rPr>
          <w:sz w:val="28"/>
          <w:szCs w:val="28"/>
        </w:rPr>
        <w:t xml:space="preserve">учебная мебель (доски, столы, стулья, стеллажи, шкафы) и оформляются наглядными пособиями, музыкальные инструменты (фортепиано, гитара, </w:t>
      </w:r>
      <w:r w:rsidR="00FA63C5">
        <w:rPr>
          <w:sz w:val="28"/>
          <w:szCs w:val="28"/>
        </w:rPr>
        <w:t xml:space="preserve">домра, </w:t>
      </w:r>
      <w:r w:rsidRPr="00D93DF4">
        <w:rPr>
          <w:sz w:val="28"/>
          <w:szCs w:val="28"/>
        </w:rPr>
        <w:t xml:space="preserve">балалайка, </w:t>
      </w:r>
      <w:r w:rsidR="00FA63C5">
        <w:rPr>
          <w:sz w:val="28"/>
          <w:szCs w:val="28"/>
        </w:rPr>
        <w:t>скрипка, баян, аккордеон</w:t>
      </w:r>
      <w:r w:rsidRPr="00D93DF4">
        <w:rPr>
          <w:sz w:val="28"/>
          <w:szCs w:val="28"/>
        </w:rPr>
        <w:t>)</w:t>
      </w:r>
      <w:proofErr w:type="gramEnd"/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093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093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6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ДООП</w:t>
      </w:r>
      <w:r w:rsidRPr="00093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«ИНСТРУМЕНТАЛЬНОЕ ИСПОЛНИТЕЛЬТВО»</w:t>
      </w:r>
    </w:p>
    <w:p w:rsidR="000933A6" w:rsidRPr="000933A6" w:rsidRDefault="000933A6" w:rsidP="000933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дополнительной </w:t>
      </w:r>
      <w:proofErr w:type="spellStart"/>
      <w:r w:rsidRPr="000933A6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</w:t>
      </w:r>
      <w:r w:rsidR="00FA63C5">
        <w:rPr>
          <w:rFonts w:ascii="Times New Roman" w:hAnsi="Times New Roman" w:cs="Times New Roman"/>
          <w:color w:val="000000"/>
          <w:sz w:val="28"/>
          <w:szCs w:val="28"/>
        </w:rPr>
        <w:t>Основы инструментального исполнительства</w:t>
      </w: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» учащиеся приобретают: </w:t>
      </w:r>
    </w:p>
    <w:p w:rsidR="000933A6" w:rsidRPr="000933A6" w:rsidRDefault="000933A6" w:rsidP="000933A6">
      <w:pPr>
        <w:autoSpaceDE w:val="0"/>
        <w:autoSpaceDN w:val="0"/>
        <w:adjustRightInd w:val="0"/>
        <w:spacing w:after="44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 навыки исполнения музыкальных произведений (сольное исполнение, коллективное исполнение); </w:t>
      </w:r>
    </w:p>
    <w:p w:rsidR="000933A6" w:rsidRPr="000933A6" w:rsidRDefault="000933A6" w:rsidP="000933A6">
      <w:pPr>
        <w:autoSpaceDE w:val="0"/>
        <w:autoSpaceDN w:val="0"/>
        <w:adjustRightInd w:val="0"/>
        <w:spacing w:after="44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 умений использовать выразительные средства для создания художественного образа; </w:t>
      </w:r>
    </w:p>
    <w:p w:rsidR="000933A6" w:rsidRPr="000933A6" w:rsidRDefault="000933A6" w:rsidP="000933A6">
      <w:pPr>
        <w:autoSpaceDE w:val="0"/>
        <w:autoSpaceDN w:val="0"/>
        <w:adjustRightInd w:val="0"/>
        <w:spacing w:after="44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 умения самостоятельно разучивать музыкальные произведения различных жанров и стилей; </w:t>
      </w:r>
    </w:p>
    <w:p w:rsidR="000933A6" w:rsidRPr="000933A6" w:rsidRDefault="000933A6" w:rsidP="000933A6">
      <w:pPr>
        <w:autoSpaceDE w:val="0"/>
        <w:autoSpaceDN w:val="0"/>
        <w:adjustRightInd w:val="0"/>
        <w:spacing w:after="44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 навыки публичных выступлений; </w:t>
      </w:r>
    </w:p>
    <w:p w:rsidR="000933A6" w:rsidRPr="000933A6" w:rsidRDefault="000933A6" w:rsidP="000933A6">
      <w:pPr>
        <w:autoSpaceDE w:val="0"/>
        <w:autoSpaceDN w:val="0"/>
        <w:adjustRightInd w:val="0"/>
        <w:spacing w:after="44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 навыки общения со </w:t>
      </w:r>
      <w:proofErr w:type="spellStart"/>
      <w:r w:rsidRPr="000933A6">
        <w:rPr>
          <w:rFonts w:ascii="Times New Roman" w:hAnsi="Times New Roman" w:cs="Times New Roman"/>
          <w:color w:val="000000"/>
          <w:sz w:val="28"/>
          <w:szCs w:val="28"/>
        </w:rPr>
        <w:t>слушательской</w:t>
      </w:r>
      <w:proofErr w:type="spellEnd"/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организации; </w:t>
      </w:r>
    </w:p>
    <w:p w:rsidR="000933A6" w:rsidRPr="000933A6" w:rsidRDefault="000933A6" w:rsidP="000933A6">
      <w:pPr>
        <w:autoSpaceDE w:val="0"/>
        <w:autoSpaceDN w:val="0"/>
        <w:adjustRightInd w:val="0"/>
        <w:spacing w:after="44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 знания о музыкальных жанрах и основных стилистических направлениях; </w:t>
      </w:r>
    </w:p>
    <w:p w:rsidR="000933A6" w:rsidRPr="000933A6" w:rsidRDefault="000933A6" w:rsidP="000933A6">
      <w:pPr>
        <w:autoSpaceDE w:val="0"/>
        <w:autoSpaceDN w:val="0"/>
        <w:adjustRightInd w:val="0"/>
        <w:spacing w:after="44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 знания по музыкальной грамоте; </w:t>
      </w:r>
    </w:p>
    <w:p w:rsidR="000933A6" w:rsidRPr="000933A6" w:rsidRDefault="000933A6" w:rsidP="000933A6">
      <w:pPr>
        <w:autoSpaceDE w:val="0"/>
        <w:autoSpaceDN w:val="0"/>
        <w:adjustRightInd w:val="0"/>
        <w:spacing w:after="44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приобретение и развитие коммуникативных способностей, активности, сообразительности; </w:t>
      </w:r>
    </w:p>
    <w:p w:rsidR="000933A6" w:rsidRPr="000933A6" w:rsidRDefault="000933A6" w:rsidP="000933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3A6">
        <w:rPr>
          <w:rFonts w:ascii="Times New Roman" w:hAnsi="Times New Roman" w:cs="Times New Roman"/>
          <w:color w:val="000000"/>
          <w:sz w:val="28"/>
          <w:szCs w:val="28"/>
        </w:rPr>
        <w:t xml:space="preserve"> умение взаимодействовать со сверстниками и взрослыми. </w:t>
      </w: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5F46F3" w:rsidRDefault="005F46F3" w:rsidP="005F46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5F46F3" w:rsidRDefault="005F46F3" w:rsidP="005F46F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FA63C5">
        <w:rPr>
          <w:sz w:val="28"/>
          <w:szCs w:val="28"/>
        </w:rPr>
        <w:t>ДООП</w:t>
      </w:r>
      <w:r>
        <w:rPr>
          <w:sz w:val="28"/>
          <w:szCs w:val="28"/>
        </w:rPr>
        <w:t xml:space="preserve"> «</w:t>
      </w:r>
      <w:r w:rsidR="00FA63C5">
        <w:rPr>
          <w:sz w:val="28"/>
          <w:szCs w:val="28"/>
        </w:rPr>
        <w:t>Основы инструментального исполнительства</w:t>
      </w:r>
      <w:r>
        <w:rPr>
          <w:sz w:val="28"/>
          <w:szCs w:val="28"/>
        </w:rPr>
        <w:t xml:space="preserve">» отражает структуру, определяет содержание и организацию образовательного процесса в ДШИ. </w:t>
      </w:r>
    </w:p>
    <w:p w:rsidR="005F46F3" w:rsidRDefault="005F46F3" w:rsidP="005F46F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разработан с учетом графиков образовательного процесса по реализуемой </w:t>
      </w:r>
      <w:r w:rsidR="00FA63C5">
        <w:rPr>
          <w:sz w:val="28"/>
          <w:szCs w:val="28"/>
        </w:rPr>
        <w:t>ДООП</w:t>
      </w:r>
      <w:r>
        <w:rPr>
          <w:sz w:val="28"/>
          <w:szCs w:val="28"/>
        </w:rPr>
        <w:t xml:space="preserve"> «</w:t>
      </w:r>
      <w:r w:rsidR="00FA63C5">
        <w:rPr>
          <w:sz w:val="28"/>
          <w:szCs w:val="28"/>
        </w:rPr>
        <w:t>Основы инструментального исполнительства</w:t>
      </w:r>
      <w:r>
        <w:rPr>
          <w:sz w:val="28"/>
          <w:szCs w:val="28"/>
        </w:rPr>
        <w:t xml:space="preserve">» и сроков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этой программе. </w:t>
      </w:r>
    </w:p>
    <w:p w:rsidR="005F46F3" w:rsidRDefault="005F46F3" w:rsidP="005F46F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5F46F3" w:rsidRDefault="005F46F3" w:rsidP="005F46F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FA63C5">
        <w:rPr>
          <w:sz w:val="28"/>
          <w:szCs w:val="28"/>
        </w:rPr>
        <w:t>ДООП</w:t>
      </w:r>
      <w:r>
        <w:rPr>
          <w:sz w:val="28"/>
          <w:szCs w:val="28"/>
        </w:rPr>
        <w:t xml:space="preserve"> «</w:t>
      </w:r>
      <w:r w:rsidR="00FA63C5">
        <w:rPr>
          <w:sz w:val="28"/>
          <w:szCs w:val="28"/>
        </w:rPr>
        <w:t>Основы инструментального исполнительства</w:t>
      </w:r>
      <w:r>
        <w:rPr>
          <w:sz w:val="28"/>
          <w:szCs w:val="28"/>
        </w:rPr>
        <w:t xml:space="preserve">» включает следующие учебные предметы: </w:t>
      </w:r>
    </w:p>
    <w:p w:rsidR="005F46F3" w:rsidRDefault="005F46F3" w:rsidP="005F46F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Инструмент </w:t>
      </w:r>
    </w:p>
    <w:p w:rsidR="00D93DF4" w:rsidRDefault="005F46F3" w:rsidP="005F46F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Сольфеджио</w:t>
      </w: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p w:rsidR="00D93DF4" w:rsidRPr="00D93DF4" w:rsidRDefault="00D93DF4" w:rsidP="00D93DF4">
      <w:pPr>
        <w:pStyle w:val="Default"/>
        <w:ind w:firstLine="851"/>
        <w:jc w:val="both"/>
        <w:rPr>
          <w:sz w:val="28"/>
          <w:szCs w:val="28"/>
        </w:rPr>
      </w:pPr>
    </w:p>
    <w:sectPr w:rsidR="00D93DF4" w:rsidRPr="00D93DF4" w:rsidSect="00AD128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F7FD7"/>
    <w:multiLevelType w:val="hybridMultilevel"/>
    <w:tmpl w:val="0FE39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640043"/>
    <w:rsid w:val="000413AF"/>
    <w:rsid w:val="000933A6"/>
    <w:rsid w:val="00096890"/>
    <w:rsid w:val="000A58BC"/>
    <w:rsid w:val="000C58A9"/>
    <w:rsid w:val="000F3DBE"/>
    <w:rsid w:val="00106AF7"/>
    <w:rsid w:val="00141DD0"/>
    <w:rsid w:val="00150635"/>
    <w:rsid w:val="00172002"/>
    <w:rsid w:val="001A5AD8"/>
    <w:rsid w:val="001F0097"/>
    <w:rsid w:val="00215832"/>
    <w:rsid w:val="00252A0E"/>
    <w:rsid w:val="002670E1"/>
    <w:rsid w:val="002D197A"/>
    <w:rsid w:val="002F02AB"/>
    <w:rsid w:val="00305D8C"/>
    <w:rsid w:val="003C0C27"/>
    <w:rsid w:val="003E5729"/>
    <w:rsid w:val="0044451B"/>
    <w:rsid w:val="00495B90"/>
    <w:rsid w:val="004C5994"/>
    <w:rsid w:val="00545D48"/>
    <w:rsid w:val="00577587"/>
    <w:rsid w:val="00577FCA"/>
    <w:rsid w:val="005B5E48"/>
    <w:rsid w:val="005F46F3"/>
    <w:rsid w:val="006059D2"/>
    <w:rsid w:val="00606C4F"/>
    <w:rsid w:val="00640043"/>
    <w:rsid w:val="006B72F0"/>
    <w:rsid w:val="006F6B0A"/>
    <w:rsid w:val="0072268C"/>
    <w:rsid w:val="00726592"/>
    <w:rsid w:val="007C6F10"/>
    <w:rsid w:val="00830ECC"/>
    <w:rsid w:val="00861F1F"/>
    <w:rsid w:val="00895159"/>
    <w:rsid w:val="008A6731"/>
    <w:rsid w:val="008E14F9"/>
    <w:rsid w:val="008E2CC1"/>
    <w:rsid w:val="00914B3A"/>
    <w:rsid w:val="009855E4"/>
    <w:rsid w:val="009C18C6"/>
    <w:rsid w:val="009C2D49"/>
    <w:rsid w:val="00A371DA"/>
    <w:rsid w:val="00A75A3D"/>
    <w:rsid w:val="00AC07C1"/>
    <w:rsid w:val="00AC69F7"/>
    <w:rsid w:val="00AD1287"/>
    <w:rsid w:val="00B01EE4"/>
    <w:rsid w:val="00B1359B"/>
    <w:rsid w:val="00B21571"/>
    <w:rsid w:val="00B34DC1"/>
    <w:rsid w:val="00BB5291"/>
    <w:rsid w:val="00C10673"/>
    <w:rsid w:val="00C15E3E"/>
    <w:rsid w:val="00C40E39"/>
    <w:rsid w:val="00C640F4"/>
    <w:rsid w:val="00CA09ED"/>
    <w:rsid w:val="00CA1393"/>
    <w:rsid w:val="00D20BD4"/>
    <w:rsid w:val="00D43B5E"/>
    <w:rsid w:val="00D604C8"/>
    <w:rsid w:val="00D93DF4"/>
    <w:rsid w:val="00DD6B9E"/>
    <w:rsid w:val="00E13D39"/>
    <w:rsid w:val="00E57647"/>
    <w:rsid w:val="00E61737"/>
    <w:rsid w:val="00E67A8C"/>
    <w:rsid w:val="00E952A3"/>
    <w:rsid w:val="00F46F1B"/>
    <w:rsid w:val="00F75884"/>
    <w:rsid w:val="00F85CD3"/>
    <w:rsid w:val="00F95372"/>
    <w:rsid w:val="00FA3EB1"/>
    <w:rsid w:val="00FA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ДШИ им.В.В.Силина</cp:lastModifiedBy>
  <cp:revision>2</cp:revision>
  <dcterms:created xsi:type="dcterms:W3CDTF">2020-05-26T14:27:00Z</dcterms:created>
  <dcterms:modified xsi:type="dcterms:W3CDTF">2020-05-26T14:27:00Z</dcterms:modified>
</cp:coreProperties>
</file>